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B852" w14:textId="77777777" w:rsidR="0089579C" w:rsidRDefault="00CF1427">
      <w:pPr>
        <w:jc w:val="center"/>
        <w:rPr>
          <w:rFonts w:ascii="Arial Narrow" w:eastAsia="Arial Narrow" w:hAnsi="Arial Narrow" w:cs="Arial Narrow"/>
          <w:b/>
          <w:sz w:val="16"/>
          <w:szCs w:val="16"/>
        </w:rPr>
      </w:pPr>
      <w:r>
        <w:rPr>
          <w:rFonts w:ascii="Arial Narrow" w:eastAsia="Arial Narrow" w:hAnsi="Arial Narrow" w:cs="Arial Narrow"/>
          <w:b/>
          <w:noProof/>
          <w:sz w:val="16"/>
          <w:szCs w:val="16"/>
          <w:lang w:val="fr-CA"/>
        </w:rPr>
        <w:drawing>
          <wp:inline distT="114300" distB="114300" distL="114300" distR="114300" wp14:anchorId="3B519A13" wp14:editId="4490941B">
            <wp:extent cx="5486400" cy="685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651CD3" w14:textId="77777777" w:rsidR="0089579C" w:rsidRDefault="0089579C">
      <w:pPr>
        <w:rPr>
          <w:rFonts w:ascii="Arial" w:eastAsia="Arial" w:hAnsi="Arial" w:cs="Arial"/>
          <w:color w:val="000000"/>
          <w:sz w:val="16"/>
          <w:szCs w:val="16"/>
          <w:highlight w:val="white"/>
        </w:rPr>
      </w:pPr>
    </w:p>
    <w:p w14:paraId="030F8806" w14:textId="53E6BBFA" w:rsidR="0089579C" w:rsidRPr="00A76F16" w:rsidRDefault="008F4FD5">
      <w:pPr>
        <w:jc w:val="center"/>
        <w:rPr>
          <w:b/>
          <w:sz w:val="32"/>
          <w:szCs w:val="16"/>
        </w:rPr>
      </w:pPr>
      <w:r w:rsidRPr="00A76F16">
        <w:rPr>
          <w:b/>
          <w:sz w:val="32"/>
          <w:szCs w:val="16"/>
        </w:rPr>
        <w:t>Fiche projet</w:t>
      </w:r>
      <w:r w:rsidR="00B6177C">
        <w:rPr>
          <w:b/>
          <w:sz w:val="32"/>
          <w:szCs w:val="16"/>
        </w:rPr>
        <w:t> : </w:t>
      </w:r>
      <w:r w:rsidR="00B6177C">
        <w:rPr>
          <w:color w:val="0070C0"/>
          <w:sz w:val="28"/>
          <w:szCs w:val="16"/>
        </w:rPr>
        <w:t>____</w:t>
      </w:r>
      <w:r w:rsidR="00B6177C" w:rsidRPr="00B6177C">
        <w:rPr>
          <w:color w:val="0070C0"/>
          <w:sz w:val="28"/>
          <w:szCs w:val="16"/>
        </w:rPr>
        <w:t xml:space="preserve">__Inscrire </w:t>
      </w:r>
      <w:r w:rsidR="00B6177C">
        <w:rPr>
          <w:color w:val="0070C0"/>
          <w:sz w:val="28"/>
          <w:szCs w:val="16"/>
        </w:rPr>
        <w:t xml:space="preserve">le </w:t>
      </w:r>
      <w:r w:rsidR="00B6177C" w:rsidRPr="00B6177C">
        <w:rPr>
          <w:color w:val="0070C0"/>
          <w:sz w:val="28"/>
          <w:szCs w:val="16"/>
        </w:rPr>
        <w:t>nom du projet ici_</w:t>
      </w:r>
      <w:r w:rsidR="00B6177C">
        <w:rPr>
          <w:color w:val="0070C0"/>
          <w:sz w:val="28"/>
          <w:szCs w:val="16"/>
        </w:rPr>
        <w:t>__</w:t>
      </w:r>
      <w:r w:rsidR="00B6177C" w:rsidRPr="00B6177C">
        <w:rPr>
          <w:color w:val="0070C0"/>
          <w:sz w:val="28"/>
          <w:szCs w:val="16"/>
        </w:rPr>
        <w:t>___</w:t>
      </w:r>
    </w:p>
    <w:p w14:paraId="05E1F898" w14:textId="77777777" w:rsidR="0089579C" w:rsidRPr="008F4FD5" w:rsidRDefault="0089579C">
      <w:pPr>
        <w:jc w:val="center"/>
        <w:rPr>
          <w:b/>
          <w:szCs w:val="16"/>
        </w:rPr>
      </w:pPr>
    </w:p>
    <w:p w14:paraId="490A8B5B" w14:textId="77777777" w:rsidR="0089579C" w:rsidRPr="008F4FD5" w:rsidRDefault="00CF1427">
      <w:pPr>
        <w:jc w:val="center"/>
        <w:rPr>
          <w:b/>
          <w:szCs w:val="16"/>
        </w:rPr>
      </w:pPr>
      <w:r w:rsidRPr="008F4FD5">
        <w:rPr>
          <w:b/>
          <w:szCs w:val="16"/>
        </w:rPr>
        <w:t>Soumission de projet préliminaire à la DDPC</w:t>
      </w:r>
    </w:p>
    <w:p w14:paraId="3490EC01" w14:textId="2EFE7B4F" w:rsidR="0089579C" w:rsidRDefault="00CF1427">
      <w:pPr>
        <w:jc w:val="center"/>
        <w:rPr>
          <w:b/>
          <w:szCs w:val="16"/>
        </w:rPr>
      </w:pPr>
      <w:r w:rsidRPr="008F4FD5">
        <w:rPr>
          <w:b/>
          <w:szCs w:val="16"/>
        </w:rPr>
        <w:t>SVP répondre au meilleur de votre connaissance</w:t>
      </w:r>
    </w:p>
    <w:p w14:paraId="73CD43BD" w14:textId="6BA0C26D" w:rsidR="00E6042F" w:rsidRPr="00E6042F" w:rsidRDefault="00E6042F">
      <w:pPr>
        <w:jc w:val="center"/>
        <w:rPr>
          <w:b/>
          <w:color w:val="00B050"/>
          <w:szCs w:val="16"/>
        </w:rPr>
      </w:pPr>
      <w:r w:rsidRPr="00E6042F">
        <w:rPr>
          <w:b/>
          <w:color w:val="00B050"/>
          <w:szCs w:val="16"/>
        </w:rPr>
        <w:t xml:space="preserve">Nous vous invitons à visiter la page : </w:t>
      </w:r>
      <w:hyperlink r:id="rId9" w:history="1">
        <w:r w:rsidRPr="00E6042F">
          <w:rPr>
            <w:rStyle w:val="Hyperlien"/>
            <w:b/>
            <w:szCs w:val="16"/>
          </w:rPr>
          <w:t>Ressour</w:t>
        </w:r>
        <w:r w:rsidRPr="00E6042F">
          <w:rPr>
            <w:rStyle w:val="Hyperlien"/>
            <w:b/>
            <w:szCs w:val="16"/>
          </w:rPr>
          <w:t>c</w:t>
        </w:r>
        <w:r w:rsidRPr="00E6042F">
          <w:rPr>
            <w:rStyle w:val="Hyperlien"/>
            <w:b/>
            <w:szCs w:val="16"/>
          </w:rPr>
          <w:t>es pour comités scientifiques</w:t>
        </w:r>
      </w:hyperlink>
    </w:p>
    <w:p w14:paraId="2BCC9C2D" w14:textId="77777777" w:rsidR="001C38FF" w:rsidRDefault="001C38FF">
      <w:pPr>
        <w:jc w:val="center"/>
        <w:rPr>
          <w:b/>
          <w:szCs w:val="16"/>
        </w:rPr>
      </w:pPr>
    </w:p>
    <w:p w14:paraId="6572758C" w14:textId="3844A2D1" w:rsidR="001C38FF" w:rsidRPr="008F4FD5" w:rsidRDefault="001C38FF" w:rsidP="001C38FF">
      <w:pPr>
        <w:rPr>
          <w:b/>
          <w:szCs w:val="16"/>
        </w:rPr>
      </w:pPr>
      <w:r w:rsidRPr="00B6177C">
        <w:rPr>
          <w:b/>
          <w:szCs w:val="16"/>
        </w:rPr>
        <w:t>Date soumission projet</w:t>
      </w:r>
      <w:proofErr w:type="gramStart"/>
      <w:r w:rsidR="00B6177C">
        <w:rPr>
          <w:b/>
          <w:szCs w:val="16"/>
        </w:rPr>
        <w:t> </w:t>
      </w:r>
      <w:r w:rsidR="00B6177C" w:rsidRPr="00B6177C">
        <w:rPr>
          <w:b/>
          <w:color w:val="0070C0"/>
          <w:szCs w:val="16"/>
        </w:rPr>
        <w:t>:</w:t>
      </w:r>
      <w:r w:rsidRPr="00B6177C">
        <w:rPr>
          <w:b/>
          <w:color w:val="0070C0"/>
          <w:szCs w:val="16"/>
        </w:rPr>
        <w:t>_</w:t>
      </w:r>
      <w:proofErr w:type="gramEnd"/>
      <w:r w:rsidRPr="00B6177C">
        <w:rPr>
          <w:b/>
          <w:color w:val="0070C0"/>
          <w:szCs w:val="16"/>
        </w:rPr>
        <w:t>__</w:t>
      </w:r>
      <w:r w:rsidR="00B6177C" w:rsidRPr="00B6177C">
        <w:rPr>
          <w:b/>
          <w:color w:val="0070C0"/>
          <w:szCs w:val="16"/>
        </w:rPr>
        <w:t>Inscrire date du jour</w:t>
      </w:r>
      <w:r w:rsidRPr="00B6177C">
        <w:rPr>
          <w:b/>
          <w:color w:val="0070C0"/>
          <w:szCs w:val="16"/>
        </w:rPr>
        <w:t>___</w:t>
      </w:r>
    </w:p>
    <w:p w14:paraId="36BAB7A2" w14:textId="77777777" w:rsidR="0089579C" w:rsidRPr="008F4FD5" w:rsidRDefault="0089579C">
      <w:pPr>
        <w:jc w:val="center"/>
        <w:rPr>
          <w:szCs w:val="16"/>
        </w:rPr>
      </w:pPr>
    </w:p>
    <w:tbl>
      <w:tblPr>
        <w:tblStyle w:val="a1"/>
        <w:tblW w:w="13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551"/>
        <w:gridCol w:w="8363"/>
      </w:tblGrid>
      <w:tr w:rsidR="00A76F16" w:rsidRPr="008F4FD5" w14:paraId="10886C40" w14:textId="77777777" w:rsidTr="001971AD">
        <w:trPr>
          <w:trHeight w:val="478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34239074" w14:textId="77777777" w:rsidR="00A76F16" w:rsidRPr="008F4FD5" w:rsidRDefault="00A76F16" w:rsidP="00A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sz w:val="2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sz w:val="28"/>
                <w:szCs w:val="16"/>
              </w:rPr>
              <w:t>Informations requises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14:paraId="53697A5F" w14:textId="77777777" w:rsidR="00A76F16" w:rsidRPr="008F4FD5" w:rsidRDefault="00D46601" w:rsidP="00D46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sz w:val="28"/>
                <w:szCs w:val="16"/>
              </w:rPr>
            </w:pPr>
            <w:r>
              <w:rPr>
                <w:rFonts w:ascii="Arial Narrow" w:eastAsia="Arial Narrow" w:hAnsi="Arial Narrow" w:cs="Arial Narrow"/>
                <w:sz w:val="28"/>
                <w:szCs w:val="16"/>
              </w:rPr>
              <w:t>Réponses</w:t>
            </w:r>
            <w:r w:rsidR="00A76F16">
              <w:rPr>
                <w:rFonts w:ascii="Arial Narrow" w:eastAsia="Arial Narrow" w:hAnsi="Arial Narrow" w:cs="Arial Narrow"/>
                <w:sz w:val="28"/>
                <w:szCs w:val="16"/>
              </w:rPr>
              <w:t> : description &amp; détails pertinents</w:t>
            </w:r>
          </w:p>
        </w:tc>
      </w:tr>
      <w:tr w:rsidR="008F4FD5" w14:paraId="096C6FDB" w14:textId="77777777" w:rsidTr="001971AD">
        <w:trPr>
          <w:trHeight w:val="402"/>
        </w:trPr>
        <w:tc>
          <w:tcPr>
            <w:tcW w:w="13603" w:type="dxa"/>
            <w:gridSpan w:val="3"/>
            <w:shd w:val="clear" w:color="auto" w:fill="000000" w:themeFill="text1"/>
          </w:tcPr>
          <w:p w14:paraId="5CAD8FA4" w14:textId="77777777" w:rsidR="008F4FD5" w:rsidRPr="008F4FD5" w:rsidRDefault="00047F9E" w:rsidP="0004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color w:val="FFFFFF" w:themeColor="background1"/>
                <w:sz w:val="24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FFFFFF" w:themeColor="background1"/>
                <w:sz w:val="24"/>
                <w:szCs w:val="16"/>
              </w:rPr>
              <w:t>L</w:t>
            </w:r>
            <w:r w:rsidR="008F4FD5" w:rsidRPr="008F4FD5">
              <w:rPr>
                <w:rFonts w:ascii="Arial Narrow" w:eastAsia="Arial Narrow" w:hAnsi="Arial Narrow" w:cs="Arial Narrow"/>
                <w:b/>
                <w:color w:val="FFFFFF" w:themeColor="background1"/>
                <w:sz w:val="24"/>
                <w:szCs w:val="16"/>
              </w:rPr>
              <w:t>ogistique et organisation de l’événement</w:t>
            </w:r>
          </w:p>
        </w:tc>
      </w:tr>
      <w:tr w:rsidR="008F4FD5" w14:paraId="54383F75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200BDFE7" w14:textId="573E5095" w:rsidR="008F4FD5" w:rsidRDefault="00D27BB4" w:rsidP="00A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Titre / sujet </w:t>
            </w:r>
            <w:r w:rsid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de l’événement :</w:t>
            </w:r>
          </w:p>
        </w:tc>
        <w:tc>
          <w:tcPr>
            <w:tcW w:w="8363" w:type="dxa"/>
            <w:shd w:val="clear" w:color="auto" w:fill="F9F9F9"/>
          </w:tcPr>
          <w:p w14:paraId="0299755E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27BB4" w14:paraId="157811B8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67CDFA06" w14:textId="71FB54B6" w:rsidR="00D27BB4" w:rsidRPr="00047F9E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Identification du demandeur </w:t>
            </w:r>
            <w:r w:rsidRPr="00D27BB4">
              <w:rPr>
                <w:rFonts w:ascii="Arial Narrow" w:eastAsia="Arial Narrow" w:hAnsi="Arial Narrow" w:cs="Arial Narrow"/>
                <w:sz w:val="18"/>
                <w:szCs w:val="16"/>
              </w:rPr>
              <w:t>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6"/>
              </w:rPr>
              <w:t>FacMed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6"/>
              </w:rPr>
              <w:t>UdeM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6"/>
              </w:rPr>
              <w:t>, externe, organisme affilié) :</w:t>
            </w:r>
          </w:p>
        </w:tc>
        <w:tc>
          <w:tcPr>
            <w:tcW w:w="8363" w:type="dxa"/>
            <w:shd w:val="clear" w:color="auto" w:fill="F9F9F9"/>
          </w:tcPr>
          <w:p w14:paraId="63FDAA38" w14:textId="77777777" w:rsidR="00D27BB4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27BB4" w14:paraId="2E09D38D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3F12EBF6" w14:textId="4C9CB8C9" w:rsidR="00D27BB4" w:rsidRPr="00047F9E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Nom-prénom &amp; coordonnées du responsable </w:t>
            </w:r>
            <w:r w:rsidRPr="00D27BB4">
              <w:rPr>
                <w:rFonts w:ascii="Arial Narrow" w:eastAsia="Arial Narrow" w:hAnsi="Arial Narrow" w:cs="Arial Narrow"/>
                <w:sz w:val="18"/>
                <w:szCs w:val="16"/>
              </w:rPr>
              <w:t>(personne</w:t>
            </w:r>
            <w:r w:rsidR="00C77DAD">
              <w:rPr>
                <w:rFonts w:ascii="Arial Narrow" w:eastAsia="Arial Narrow" w:hAnsi="Arial Narrow" w:cs="Arial Narrow"/>
                <w:sz w:val="18"/>
                <w:szCs w:val="16"/>
              </w:rPr>
              <w:t>-ressource</w:t>
            </w:r>
            <w:r w:rsidRPr="00D27BB4">
              <w:rPr>
                <w:rFonts w:ascii="Arial Narrow" w:eastAsia="Arial Narrow" w:hAnsi="Arial Narrow" w:cs="Arial Narrow"/>
                <w:sz w:val="18"/>
                <w:szCs w:val="16"/>
              </w:rPr>
              <w:t>) :</w:t>
            </w:r>
          </w:p>
        </w:tc>
        <w:tc>
          <w:tcPr>
            <w:tcW w:w="8363" w:type="dxa"/>
            <w:shd w:val="clear" w:color="auto" w:fill="F9F9F9"/>
          </w:tcPr>
          <w:p w14:paraId="0E469D1D" w14:textId="77777777" w:rsidR="00D27BB4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Nom-prénom</w:t>
            </w:r>
          </w:p>
          <w:p w14:paraId="7BD1537F" w14:textId="77777777" w:rsidR="00D27BB4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Courriel</w:t>
            </w:r>
          </w:p>
          <w:p w14:paraId="53F30B6A" w14:textId="3CA88D82" w:rsidR="00D27BB4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Téléphone ou autre</w:t>
            </w:r>
          </w:p>
        </w:tc>
      </w:tr>
      <w:tr w:rsidR="008F4FD5" w14:paraId="0F7B7AD0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0CE76112" w14:textId="2B8B711F" w:rsidR="008F4FD5" w:rsidRDefault="0004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47F9E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Date</w:t>
            </w: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(s)</w:t>
            </w:r>
            <w:r w:rsidRPr="00047F9E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 de l’</w:t>
            </w:r>
            <w:proofErr w:type="spellStart"/>
            <w:r w:rsidRPr="00047F9E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événement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 </w:t>
            </w:r>
            <w:r w:rsidR="00D46601" w:rsidRPr="00D46601">
              <w:rPr>
                <w:rFonts w:ascii="Arial Narrow" w:eastAsia="Arial Narrow" w:hAnsi="Arial Narrow" w:cs="Arial Narrow"/>
                <w:sz w:val="18"/>
                <w:szCs w:val="16"/>
              </w:rPr>
              <w:t>(</w:t>
            </w:r>
            <w:proofErr w:type="spellStart"/>
            <w:r w:rsidR="00D46601" w:rsidRPr="00D46601">
              <w:rPr>
                <w:rFonts w:ascii="Arial Narrow" w:eastAsia="Arial Narrow" w:hAnsi="Arial Narrow" w:cs="Arial Narrow"/>
                <w:sz w:val="18"/>
                <w:szCs w:val="16"/>
              </w:rPr>
              <w:t>approx</w:t>
            </w:r>
            <w:proofErr w:type="spellEnd"/>
            <w:r w:rsidR="00D46601" w:rsidRPr="00D46601">
              <w:rPr>
                <w:rFonts w:ascii="Arial Narrow" w:eastAsia="Arial Narrow" w:hAnsi="Arial Narrow" w:cs="Arial Narrow"/>
                <w:sz w:val="18"/>
                <w:szCs w:val="16"/>
              </w:rPr>
              <w:t>.)</w:t>
            </w:r>
            <w:r w:rsidR="00D27BB4">
              <w:rPr>
                <w:rFonts w:ascii="Arial Narrow" w:eastAsia="Arial Narrow" w:hAnsi="Arial Narrow" w:cs="Arial Narrow"/>
                <w:sz w:val="18"/>
                <w:szCs w:val="16"/>
              </w:rPr>
              <w:t> :</w:t>
            </w:r>
          </w:p>
        </w:tc>
        <w:tc>
          <w:tcPr>
            <w:tcW w:w="8363" w:type="dxa"/>
            <w:shd w:val="clear" w:color="auto" w:fill="F9F9F9"/>
          </w:tcPr>
          <w:p w14:paraId="2383B9CC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047F9E" w14:paraId="36E2C124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0F233DC8" w14:textId="3369C35F" w:rsidR="00047F9E" w:rsidRPr="00047F9E" w:rsidRDefault="00D46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Modalité</w:t>
            </w:r>
            <w:r w:rsidR="00047F9E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 de l’événement </w:t>
            </w:r>
            <w:r w:rsidR="00047F9E" w:rsidRPr="00047F9E">
              <w:rPr>
                <w:rFonts w:ascii="Arial Narrow" w:eastAsia="Arial Narrow" w:hAnsi="Arial Narrow" w:cs="Arial Narrow"/>
                <w:sz w:val="18"/>
                <w:szCs w:val="16"/>
              </w:rPr>
              <w:t>(</w:t>
            </w:r>
            <w:r w:rsidR="00047F9E">
              <w:rPr>
                <w:rFonts w:ascii="Arial Narrow" w:eastAsia="Arial Narrow" w:hAnsi="Arial Narrow" w:cs="Arial Narrow"/>
                <w:sz w:val="18"/>
                <w:szCs w:val="16"/>
              </w:rPr>
              <w:t>colloque, en ligne</w:t>
            </w:r>
            <w:r w:rsidR="00C77DAD">
              <w:rPr>
                <w:rFonts w:ascii="Arial Narrow" w:eastAsia="Arial Narrow" w:hAnsi="Arial Narrow" w:cs="Arial Narrow"/>
                <w:sz w:val="18"/>
                <w:szCs w:val="16"/>
              </w:rPr>
              <w:t>,</w:t>
            </w:r>
            <w:r w:rsidR="00047F9E">
              <w:rPr>
                <w:rFonts w:ascii="Arial Narrow" w:eastAsia="Arial Narrow" w:hAnsi="Arial Narrow" w:cs="Arial Narrow"/>
                <w:sz w:val="18"/>
                <w:szCs w:val="16"/>
              </w:rPr>
              <w:t xml:space="preserve"> autoportant, FPC, etc.) :</w:t>
            </w:r>
          </w:p>
        </w:tc>
        <w:tc>
          <w:tcPr>
            <w:tcW w:w="8363" w:type="dxa"/>
            <w:shd w:val="clear" w:color="auto" w:fill="F9F9F9"/>
          </w:tcPr>
          <w:p w14:paraId="5605C851" w14:textId="77777777" w:rsidR="00047F9E" w:rsidRDefault="0004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2BA8215C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34184344" w14:textId="77777777" w:rsidR="008F4FD5" w:rsidRDefault="0004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047F9E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Format de l’événement</w:t>
            </w: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 </w:t>
            </w:r>
            <w:r w:rsidRPr="00047F9E">
              <w:rPr>
                <w:rFonts w:ascii="Arial Narrow" w:eastAsia="Arial Narrow" w:hAnsi="Arial Narrow" w:cs="Arial Narrow"/>
                <w:sz w:val="18"/>
                <w:szCs w:val="16"/>
              </w:rPr>
              <w:t>(présentiel, virtuel, hybride)</w:t>
            </w: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 :</w:t>
            </w:r>
          </w:p>
        </w:tc>
        <w:tc>
          <w:tcPr>
            <w:tcW w:w="8363" w:type="dxa"/>
            <w:shd w:val="clear" w:color="auto" w:fill="F9F9F9"/>
          </w:tcPr>
          <w:p w14:paraId="21D96298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047F9E" w14:paraId="14B7A57F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6C148C7A" w14:textId="2615CB7A" w:rsidR="00047F9E" w:rsidRPr="00047F9E" w:rsidRDefault="0004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Durée de l’événement </w:t>
            </w:r>
            <w:r w:rsidRPr="00047F9E">
              <w:rPr>
                <w:rFonts w:ascii="Arial Narrow" w:eastAsia="Arial Narrow" w:hAnsi="Arial Narrow" w:cs="Arial Narrow"/>
                <w:sz w:val="18"/>
                <w:szCs w:val="16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6"/>
              </w:rPr>
              <w:t xml:space="preserve">1-2 jour ou </w:t>
            </w:r>
            <w:r w:rsidR="00C77DAD">
              <w:rPr>
                <w:rFonts w:ascii="Arial Narrow" w:eastAsia="Arial Narrow" w:hAnsi="Arial Narrow" w:cs="Arial Narrow"/>
                <w:sz w:val="18"/>
                <w:szCs w:val="16"/>
              </w:rPr>
              <w:t>en</w:t>
            </w:r>
            <w:r>
              <w:rPr>
                <w:rFonts w:ascii="Arial Narrow" w:eastAsia="Arial Narrow" w:hAnsi="Arial Narrow" w:cs="Arial Narrow"/>
                <w:sz w:val="18"/>
                <w:szCs w:val="16"/>
              </w:rPr>
              <w:t xml:space="preserve"> heures) :</w:t>
            </w:r>
          </w:p>
        </w:tc>
        <w:tc>
          <w:tcPr>
            <w:tcW w:w="8363" w:type="dxa"/>
            <w:shd w:val="clear" w:color="auto" w:fill="F9F9F9"/>
          </w:tcPr>
          <w:p w14:paraId="6B5E1E27" w14:textId="77777777" w:rsidR="00047F9E" w:rsidRDefault="0004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047F9E" w14:paraId="4E199207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6454BF31" w14:textId="77777777" w:rsidR="00047F9E" w:rsidRPr="00047F9E" w:rsidRDefault="00BE58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Captation </w:t>
            </w:r>
            <w:r w:rsidR="00DF0992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audiovisuelle &amp; offerte en différé après l’événement</w:t>
            </w:r>
          </w:p>
        </w:tc>
        <w:tc>
          <w:tcPr>
            <w:tcW w:w="8363" w:type="dxa"/>
            <w:shd w:val="clear" w:color="auto" w:fill="F9F9F9"/>
          </w:tcPr>
          <w:p w14:paraId="2237B4A3" w14:textId="26495485" w:rsidR="00047F9E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27BB4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OUI ou NON</w:t>
            </w:r>
            <w:r w:rsidRPr="00D27BB4">
              <w:rPr>
                <w:rFonts w:ascii="Arial Narrow" w:eastAsia="Arial Narrow" w:hAnsi="Arial Narrow" w:cs="Arial Narrow"/>
                <w:sz w:val="18"/>
                <w:szCs w:val="16"/>
              </w:rPr>
              <w:t> </w:t>
            </w:r>
            <w:r w:rsidR="001971AD">
              <w:rPr>
                <w:rFonts w:ascii="Arial Narrow" w:eastAsia="Arial Narrow" w:hAnsi="Arial Narrow" w:cs="Arial Narrow"/>
                <w:sz w:val="18"/>
                <w:szCs w:val="16"/>
              </w:rPr>
              <w:t xml:space="preserve">        </w:t>
            </w:r>
          </w:p>
        </w:tc>
      </w:tr>
      <w:tr w:rsidR="00047F9E" w14:paraId="4149DF26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4603F4F4" w14:textId="5E7E60FC" w:rsidR="00047F9E" w:rsidRPr="00047F9E" w:rsidRDefault="00213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Tarif(s) à l’inscription </w:t>
            </w:r>
            <w:r w:rsidRPr="00213E43">
              <w:rPr>
                <w:rFonts w:ascii="Arial Narrow" w:eastAsia="Arial Narrow" w:hAnsi="Arial Narrow" w:cs="Arial Narrow"/>
                <w:sz w:val="18"/>
                <w:szCs w:val="16"/>
              </w:rPr>
              <w:t xml:space="preserve">($ </w:t>
            </w:r>
            <w:r w:rsidR="00C77DAD">
              <w:rPr>
                <w:rFonts w:ascii="Arial Narrow" w:eastAsia="Arial Narrow" w:hAnsi="Arial Narrow" w:cs="Arial Narrow"/>
                <w:sz w:val="18"/>
                <w:szCs w:val="16"/>
              </w:rPr>
              <w:t>u</w:t>
            </w:r>
            <w:r w:rsidRPr="00213E43">
              <w:rPr>
                <w:rFonts w:ascii="Arial Narrow" w:eastAsia="Arial Narrow" w:hAnsi="Arial Narrow" w:cs="Arial Narrow"/>
                <w:sz w:val="18"/>
                <w:szCs w:val="16"/>
              </w:rPr>
              <w:t>nique ou : MD, profe</w:t>
            </w:r>
            <w:r w:rsidR="00C77DAD">
              <w:rPr>
                <w:rFonts w:ascii="Arial Narrow" w:eastAsia="Arial Narrow" w:hAnsi="Arial Narrow" w:cs="Arial Narrow"/>
                <w:sz w:val="18"/>
                <w:szCs w:val="16"/>
              </w:rPr>
              <w:t>ssionnel(</w:t>
            </w:r>
            <w:proofErr w:type="spellStart"/>
            <w:r w:rsidR="00C77DAD">
              <w:rPr>
                <w:rFonts w:ascii="Arial Narrow" w:eastAsia="Arial Narrow" w:hAnsi="Arial Narrow" w:cs="Arial Narrow"/>
                <w:sz w:val="18"/>
                <w:szCs w:val="16"/>
              </w:rPr>
              <w:t>lle</w:t>
            </w:r>
            <w:proofErr w:type="spellEnd"/>
            <w:r w:rsidR="00C77DAD">
              <w:rPr>
                <w:rFonts w:ascii="Arial Narrow" w:eastAsia="Arial Narrow" w:hAnsi="Arial Narrow" w:cs="Arial Narrow"/>
                <w:sz w:val="18"/>
                <w:szCs w:val="16"/>
              </w:rPr>
              <w:t>)</w:t>
            </w:r>
            <w:r w:rsidRPr="00213E43">
              <w:rPr>
                <w:rFonts w:ascii="Arial Narrow" w:eastAsia="Arial Narrow" w:hAnsi="Arial Narrow" w:cs="Arial Narrow"/>
                <w:sz w:val="18"/>
                <w:szCs w:val="16"/>
              </w:rPr>
              <w:t>, autre …)</w:t>
            </w:r>
            <w:r w:rsidR="00D27BB4">
              <w:rPr>
                <w:rFonts w:ascii="Arial Narrow" w:eastAsia="Arial Narrow" w:hAnsi="Arial Narrow" w:cs="Arial Narrow"/>
                <w:sz w:val="18"/>
                <w:szCs w:val="16"/>
              </w:rPr>
              <w:t> :</w:t>
            </w:r>
          </w:p>
        </w:tc>
        <w:tc>
          <w:tcPr>
            <w:tcW w:w="8363" w:type="dxa"/>
            <w:shd w:val="clear" w:color="auto" w:fill="F9F9F9"/>
          </w:tcPr>
          <w:p w14:paraId="20D90963" w14:textId="77777777" w:rsidR="00047F9E" w:rsidRDefault="0004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D27BB4" w14:paraId="420E75F3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4A0E5DA8" w14:textId="5E380227" w:rsidR="00D27BB4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lastRenderedPageBreak/>
              <w:t>Accréditation demandée ?</w:t>
            </w:r>
          </w:p>
        </w:tc>
        <w:tc>
          <w:tcPr>
            <w:tcW w:w="8363" w:type="dxa"/>
            <w:shd w:val="clear" w:color="auto" w:fill="F9F9F9"/>
          </w:tcPr>
          <w:p w14:paraId="242BDEC8" w14:textId="4739A61C" w:rsidR="00D27BB4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D27BB4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OUI ou NON</w:t>
            </w:r>
            <w:r w:rsidRPr="00D27BB4">
              <w:rPr>
                <w:rFonts w:ascii="Arial Narrow" w:eastAsia="Arial Narrow" w:hAnsi="Arial Narrow" w:cs="Arial Narrow"/>
                <w:sz w:val="18"/>
                <w:szCs w:val="16"/>
              </w:rPr>
              <w:t> </w:t>
            </w:r>
            <w:r>
              <w:rPr>
                <w:rFonts w:ascii="Arial Narrow" w:eastAsia="Arial Narrow" w:hAnsi="Arial Narrow" w:cs="Arial Narrow"/>
                <w:sz w:val="18"/>
                <w:szCs w:val="16"/>
              </w:rPr>
              <w:t xml:space="preserve">         ET types de crédits désirés ?</w:t>
            </w:r>
          </w:p>
        </w:tc>
      </w:tr>
      <w:tr w:rsidR="00D27BB4" w14:paraId="6187817B" w14:textId="77777777" w:rsidTr="00D46601">
        <w:trPr>
          <w:trHeight w:val="244"/>
        </w:trPr>
        <w:tc>
          <w:tcPr>
            <w:tcW w:w="5240" w:type="dxa"/>
            <w:gridSpan w:val="2"/>
            <w:shd w:val="clear" w:color="auto" w:fill="F2F2F2" w:themeFill="background1" w:themeFillShade="F2"/>
          </w:tcPr>
          <w:p w14:paraId="4D89EDF5" w14:textId="54869A6D" w:rsidR="00D27BB4" w:rsidRDefault="000B3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Niveau de service demandé à la DDPC ?</w:t>
            </w:r>
          </w:p>
        </w:tc>
        <w:tc>
          <w:tcPr>
            <w:tcW w:w="8363" w:type="dxa"/>
            <w:shd w:val="clear" w:color="auto" w:fill="F9F9F9"/>
          </w:tcPr>
          <w:p w14:paraId="0E02A82C" w14:textId="2160BBAF" w:rsidR="00D27BB4" w:rsidRDefault="000B3792" w:rsidP="000B3792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Coordination complète d’A à Z du projet</w:t>
            </w:r>
          </w:p>
          <w:p w14:paraId="3F7AB53B" w14:textId="67BE4023" w:rsidR="000B3792" w:rsidRPr="000B3792" w:rsidRDefault="000B3792" w:rsidP="000B3792">
            <w:pPr>
              <w:pStyle w:val="Paragraphedeliste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Création de l’événement sur notre plateforme de diffusion et gestion des inscriptions</w:t>
            </w:r>
          </w:p>
        </w:tc>
      </w:tr>
      <w:tr w:rsidR="00047F9E" w14:paraId="60D64E36" w14:textId="77777777" w:rsidTr="00A76F16">
        <w:trPr>
          <w:trHeight w:val="244"/>
        </w:trPr>
        <w:tc>
          <w:tcPr>
            <w:tcW w:w="13603" w:type="dxa"/>
            <w:gridSpan w:val="3"/>
            <w:shd w:val="clear" w:color="auto" w:fill="000000" w:themeFill="text1"/>
          </w:tcPr>
          <w:p w14:paraId="4A0299E2" w14:textId="77777777" w:rsidR="00047F9E" w:rsidRPr="00047F9E" w:rsidRDefault="00047F9E" w:rsidP="00047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  <w:r w:rsidRPr="00047F9E">
              <w:rPr>
                <w:rFonts w:ascii="Arial Narrow" w:eastAsia="Arial Narrow" w:hAnsi="Arial Narrow" w:cs="Arial Narrow"/>
                <w:b/>
                <w:color w:val="FFFFFF" w:themeColor="background1"/>
                <w:sz w:val="24"/>
                <w:szCs w:val="16"/>
              </w:rPr>
              <w:t>Con</w:t>
            </w:r>
            <w:r>
              <w:rPr>
                <w:rFonts w:ascii="Arial Narrow" w:eastAsia="Arial Narrow" w:hAnsi="Arial Narrow" w:cs="Arial Narrow"/>
                <w:b/>
                <w:color w:val="FFFFFF" w:themeColor="background1"/>
                <w:sz w:val="24"/>
                <w:szCs w:val="16"/>
              </w:rPr>
              <w:t>tenus pédagogiques</w:t>
            </w:r>
          </w:p>
        </w:tc>
      </w:tr>
      <w:tr w:rsidR="003E4F32" w14:paraId="52781392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1B175BB4" w14:textId="153E8708" w:rsidR="003E4F32" w:rsidRPr="008F4FD5" w:rsidRDefault="003E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Mots clés – moteur de recherche LARA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6A25C322" w14:textId="3D2A9AFD" w:rsidR="003E4F32" w:rsidRDefault="006C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Écrire les mots clés pertinents</w:t>
            </w:r>
          </w:p>
        </w:tc>
        <w:tc>
          <w:tcPr>
            <w:tcW w:w="8363" w:type="dxa"/>
            <w:shd w:val="clear" w:color="auto" w:fill="F9F9F9"/>
          </w:tcPr>
          <w:p w14:paraId="45BBD8C7" w14:textId="77777777" w:rsidR="003E4F32" w:rsidRDefault="003E4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078C63BA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18836907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Contexte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460EB3E" w14:textId="73BC0C0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Pourquoi ce projet</w:t>
            </w:r>
            <w:r w:rsidR="008C641A">
              <w:rPr>
                <w:rFonts w:ascii="Arial Narrow" w:eastAsia="Arial Narrow" w:hAnsi="Arial Narrow" w:cs="Arial Narrow"/>
                <w:sz w:val="16"/>
                <w:szCs w:val="16"/>
              </w:rPr>
              <w:t> ?</w:t>
            </w:r>
          </w:p>
        </w:tc>
        <w:tc>
          <w:tcPr>
            <w:tcW w:w="8363" w:type="dxa"/>
            <w:shd w:val="clear" w:color="auto" w:fill="F9F9F9"/>
          </w:tcPr>
          <w:p w14:paraId="152D57C2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32B0C2A1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2FDA9D87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Domaine</w:t>
            </w:r>
            <w:r w:rsidR="00D46601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 ou thématique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0DA1E67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Quoi ? Sujet général</w:t>
            </w:r>
          </w:p>
        </w:tc>
        <w:tc>
          <w:tcPr>
            <w:tcW w:w="8363" w:type="dxa"/>
            <w:shd w:val="clear" w:color="auto" w:fill="F9F9F9"/>
          </w:tcPr>
          <w:p w14:paraId="7ACD57DD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6F4FFC0B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42277261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Public cible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6602DE7" w14:textId="211E3C0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Pour qui ? Ex. : MD, autre</w:t>
            </w:r>
            <w:r w:rsidR="00C77DAD">
              <w:rPr>
                <w:rFonts w:ascii="Arial Narrow" w:eastAsia="Arial Narrow" w:hAnsi="Arial Narrow" w:cs="Arial Narrow"/>
                <w:sz w:val="16"/>
                <w:szCs w:val="16"/>
              </w:rPr>
              <w:t>(s)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professionnel(le)s de la santé.</w:t>
            </w:r>
          </w:p>
          <w:p w14:paraId="09B2C871" w14:textId="77777777" w:rsidR="00D27BB4" w:rsidRDefault="00D27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Grand groupe vs petit groupe</w:t>
            </w:r>
          </w:p>
          <w:p w14:paraId="7E5BCF8C" w14:textId="75F74343" w:rsidR="00E71F1F" w:rsidRDefault="00E7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hyperlink r:id="rId10" w:history="1">
              <w:r w:rsidRPr="00E71F1F">
                <w:rPr>
                  <w:rStyle w:val="Hyperlien"/>
                  <w:rFonts w:ascii="Arial Narrow" w:eastAsia="Arial Narrow" w:hAnsi="Arial Narrow" w:cs="Arial Narrow"/>
                  <w:color w:val="00B050"/>
                  <w:sz w:val="16"/>
                  <w:szCs w:val="16"/>
                </w:rPr>
                <w:t xml:space="preserve">Voir </w:t>
              </w:r>
              <w:r>
                <w:rPr>
                  <w:rStyle w:val="Hyperlien"/>
                  <w:rFonts w:ascii="Arial Narrow" w:eastAsia="Arial Narrow" w:hAnsi="Arial Narrow" w:cs="Arial Narrow"/>
                  <w:color w:val="00B050"/>
                  <w:sz w:val="16"/>
                  <w:szCs w:val="16"/>
                </w:rPr>
                <w:t>é</w:t>
              </w:r>
              <w:r w:rsidRPr="00E71F1F">
                <w:rPr>
                  <w:rStyle w:val="Hyperlien"/>
                  <w:rFonts w:ascii="Arial Narrow" w:eastAsia="Arial Narrow" w:hAnsi="Arial Narrow" w:cs="Arial Narrow"/>
                  <w:color w:val="00B050"/>
                  <w:sz w:val="16"/>
                  <w:szCs w:val="16"/>
                </w:rPr>
                <w:t>tape</w:t>
              </w:r>
              <w:r w:rsidRPr="00E71F1F">
                <w:rPr>
                  <w:rStyle w:val="Hyperlien"/>
                  <w:rFonts w:ascii="Arial Narrow" w:eastAsia="Arial Narrow" w:hAnsi="Arial Narrow" w:cs="Arial Narrow"/>
                  <w:color w:val="00B050"/>
                  <w:sz w:val="16"/>
                  <w:szCs w:val="16"/>
                </w:rPr>
                <w:t xml:space="preserve"> </w:t>
              </w:r>
              <w:r w:rsidRPr="00E71F1F">
                <w:rPr>
                  <w:rStyle w:val="Hyperlien"/>
                  <w:rFonts w:ascii="Arial Narrow" w:eastAsia="Arial Narrow" w:hAnsi="Arial Narrow" w:cs="Arial Narrow"/>
                  <w:color w:val="00B050"/>
                  <w:sz w:val="16"/>
                  <w:szCs w:val="16"/>
                </w:rPr>
                <w:t>1</w:t>
              </w:r>
            </w:hyperlink>
            <w:r w:rsidRPr="00E71F1F">
              <w:rPr>
                <w:rFonts w:ascii="Arial Narrow" w:eastAsia="Arial Narrow" w:hAnsi="Arial Narrow" w:cs="Arial Narrow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8363" w:type="dxa"/>
            <w:shd w:val="clear" w:color="auto" w:fill="F9F9F9"/>
          </w:tcPr>
          <w:p w14:paraId="233625AC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55A8BF72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6A85138D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Étude de besoin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36EE1A9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Comment les besoins ont été déterminés (</w:t>
            </w:r>
            <w:r w:rsidR="008C641A">
              <w:rPr>
                <w:rFonts w:ascii="Arial Narrow" w:eastAsia="Arial Narrow" w:hAnsi="Arial Narrow" w:cs="Arial Narrow"/>
                <w:sz w:val="16"/>
                <w:szCs w:val="16"/>
              </w:rPr>
              <w:t>perçu, non perçus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normatifs) </w:t>
            </w:r>
          </w:p>
          <w:p w14:paraId="0E4BF53F" w14:textId="57ABA546" w:rsidR="00E71F1F" w:rsidRDefault="00E7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hyperlink r:id="rId11" w:history="1">
              <w:r w:rsidRPr="00E71F1F">
                <w:rPr>
                  <w:rStyle w:val="Hyperlien"/>
                  <w:rFonts w:ascii="Arial Narrow" w:eastAsia="Arial Narrow" w:hAnsi="Arial Narrow" w:cs="Arial Narrow"/>
                  <w:sz w:val="16"/>
                  <w:szCs w:val="16"/>
                </w:rPr>
                <w:t>Voir étape 2</w:t>
              </w:r>
            </w:hyperlink>
          </w:p>
        </w:tc>
        <w:tc>
          <w:tcPr>
            <w:tcW w:w="8363" w:type="dxa"/>
            <w:shd w:val="clear" w:color="auto" w:fill="F9F9F9"/>
          </w:tcPr>
          <w:p w14:paraId="130C3061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7FF94358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45C559D2" w14:textId="0F75FB32" w:rsidR="008F4FD5" w:rsidRPr="008F4FD5" w:rsidRDefault="00955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Objectifs pédagogiques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652EB3D" w14:textId="77777777" w:rsidR="008F4FD5" w:rsidRDefault="00955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Pour l’ensemble de l’activité</w:t>
            </w:r>
            <w:r w:rsidR="008C641A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incluant les compétences </w:t>
            </w:r>
            <w:proofErr w:type="spellStart"/>
            <w:r w:rsidR="008C641A">
              <w:rPr>
                <w:rFonts w:ascii="Arial Narrow" w:eastAsia="Arial Narrow" w:hAnsi="Arial Narrow" w:cs="Arial Narrow"/>
                <w:sz w:val="16"/>
                <w:szCs w:val="16"/>
              </w:rPr>
              <w:t>CanMEDS</w:t>
            </w:r>
            <w:proofErr w:type="spellEnd"/>
            <w:r w:rsidR="008C641A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couvertes.</w:t>
            </w:r>
          </w:p>
          <w:p w14:paraId="3F13AC39" w14:textId="1E98830E" w:rsidR="00E71F1F" w:rsidRDefault="00E7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hyperlink r:id="rId12" w:history="1">
              <w:r w:rsidRPr="00E71F1F">
                <w:rPr>
                  <w:rStyle w:val="Hyperlien"/>
                  <w:rFonts w:ascii="Arial Narrow" w:eastAsia="Arial Narrow" w:hAnsi="Arial Narrow" w:cs="Arial Narrow"/>
                  <w:sz w:val="16"/>
                  <w:szCs w:val="16"/>
                </w:rPr>
                <w:t>Voir étape 3</w:t>
              </w:r>
            </w:hyperlink>
          </w:p>
        </w:tc>
        <w:tc>
          <w:tcPr>
            <w:tcW w:w="8363" w:type="dxa"/>
            <w:shd w:val="clear" w:color="auto" w:fill="F9F9F9"/>
          </w:tcPr>
          <w:p w14:paraId="3C80A27A" w14:textId="2BF5EFA0" w:rsidR="008C641A" w:rsidRDefault="008C641A" w:rsidP="008C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4F69CED" w14:textId="7F0F46F1" w:rsidR="008C641A" w:rsidRDefault="008C641A" w:rsidP="008C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Insérer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objectif </w:t>
            </w:r>
            <w:r w:rsidR="00E6042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général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1</w:t>
            </w:r>
          </w:p>
          <w:p w14:paraId="49B9F407" w14:textId="18F1607C" w:rsidR="008C641A" w:rsidRDefault="008C641A" w:rsidP="008C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Insérer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objectif </w:t>
            </w:r>
            <w:r w:rsidR="00E6042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général</w:t>
            </w:r>
            <w:proofErr w:type="gram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2</w:t>
            </w:r>
          </w:p>
          <w:p w14:paraId="3B3A7BF2" w14:textId="082179D9" w:rsidR="00E6042F" w:rsidRDefault="00E6042F" w:rsidP="008C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Insérer objectifs général 3</w:t>
            </w:r>
          </w:p>
          <w:p w14:paraId="074C3BB3" w14:textId="129AE88B" w:rsidR="00E6042F" w:rsidRDefault="00E6042F" w:rsidP="008C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BD7DDE8" w14:textId="4432DF0F" w:rsidR="00E6042F" w:rsidRPr="008C641A" w:rsidRDefault="00E6042F" w:rsidP="008C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Compétences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  <w:szCs w:val="16"/>
              </w:rPr>
              <w:t>CanMEDS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couvertes par la formation : </w:t>
            </w:r>
          </w:p>
          <w:p w14:paraId="426EFDE9" w14:textId="77777777" w:rsidR="008C641A" w:rsidRDefault="008C641A" w:rsidP="008C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0C2E5DD" w14:textId="370FB32E" w:rsidR="008C641A" w:rsidRPr="008C641A" w:rsidRDefault="008C641A" w:rsidP="008C64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0FC3EF11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1899951C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Modalités pédagogiques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3383646" w14:textId="77777777" w:rsidR="008F4FD5" w:rsidRDefault="009555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Ex. : </w:t>
            </w:r>
            <w:r w:rsidR="008F4FD5">
              <w:rPr>
                <w:rFonts w:ascii="Arial Narrow" w:eastAsia="Arial Narrow" w:hAnsi="Arial Narrow" w:cs="Arial Narrow"/>
                <w:sz w:val="16"/>
                <w:szCs w:val="16"/>
              </w:rPr>
              <w:t>simulation, classe inversée, formation par concordance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,</w:t>
            </w:r>
            <w:r w:rsidR="008F4FD5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etc.</w:t>
            </w:r>
          </w:p>
          <w:p w14:paraId="56FA1CAD" w14:textId="6AC25CEA" w:rsidR="00E71F1F" w:rsidRDefault="00E71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hyperlink r:id="rId13" w:history="1">
              <w:r w:rsidRPr="00E71F1F">
                <w:rPr>
                  <w:rStyle w:val="Hyperlien"/>
                  <w:rFonts w:ascii="Arial Narrow" w:eastAsia="Arial Narrow" w:hAnsi="Arial Narrow" w:cs="Arial Narrow"/>
                  <w:sz w:val="16"/>
                  <w:szCs w:val="16"/>
                </w:rPr>
                <w:t>Voir étape</w:t>
              </w:r>
              <w:r w:rsidRPr="00E71F1F">
                <w:rPr>
                  <w:rStyle w:val="Hyperlien"/>
                  <w:rFonts w:ascii="Arial Narrow" w:eastAsia="Arial Narrow" w:hAnsi="Arial Narrow" w:cs="Arial Narrow"/>
                  <w:sz w:val="16"/>
                  <w:szCs w:val="16"/>
                </w:rPr>
                <w:t xml:space="preserve"> </w:t>
              </w:r>
              <w:r w:rsidRPr="00E71F1F">
                <w:rPr>
                  <w:rStyle w:val="Hyperlien"/>
                  <w:rFonts w:ascii="Arial Narrow" w:eastAsia="Arial Narrow" w:hAnsi="Arial Narrow" w:cs="Arial Narrow"/>
                  <w:sz w:val="16"/>
                  <w:szCs w:val="16"/>
                </w:rPr>
                <w:t>4</w:t>
              </w:r>
            </w:hyperlink>
          </w:p>
        </w:tc>
        <w:tc>
          <w:tcPr>
            <w:tcW w:w="8363" w:type="dxa"/>
            <w:shd w:val="clear" w:color="auto" w:fill="F9F9F9"/>
          </w:tcPr>
          <w:p w14:paraId="542AF9F4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65B73BDD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6AB72874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Retombées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F97DCB6" w14:textId="08DDAD03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Quels seront les avantages pour les professionnel</w:t>
            </w:r>
            <w:r w:rsidR="00C77DAD">
              <w:rPr>
                <w:rFonts w:ascii="Arial Narrow" w:eastAsia="Arial Narrow" w:hAnsi="Arial Narrow" w:cs="Arial Narrow"/>
                <w:sz w:val="16"/>
                <w:szCs w:val="16"/>
              </w:rPr>
              <w:t>s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(le)s de la santé et la population si ce projet est réalisé</w:t>
            </w:r>
            <w:r w:rsidR="00E6042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. Mesures d’évaluation selon </w:t>
            </w:r>
            <w:proofErr w:type="spellStart"/>
            <w:r w:rsidR="00E6042F">
              <w:rPr>
                <w:rFonts w:ascii="Arial Narrow" w:eastAsia="Arial Narrow" w:hAnsi="Arial Narrow" w:cs="Arial Narrow"/>
                <w:sz w:val="16"/>
                <w:szCs w:val="16"/>
              </w:rPr>
              <w:t>Kirkpatrick</w:t>
            </w:r>
            <w:proofErr w:type="spellEnd"/>
            <w:r w:rsidR="00E6042F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et Moore. </w:t>
            </w:r>
            <w:hyperlink r:id="rId14" w:history="1">
              <w:r w:rsidR="00936230" w:rsidRPr="00E71F1F">
                <w:rPr>
                  <w:rStyle w:val="Hyperlien"/>
                  <w:rFonts w:ascii="Arial Narrow" w:eastAsia="Arial Narrow" w:hAnsi="Arial Narrow" w:cs="Arial Narrow"/>
                  <w:sz w:val="16"/>
                  <w:szCs w:val="16"/>
                </w:rPr>
                <w:t xml:space="preserve">Voir étape </w:t>
              </w:r>
              <w:r w:rsidR="00936230">
                <w:rPr>
                  <w:rStyle w:val="Hyperlien"/>
                  <w:rFonts w:ascii="Arial Narrow" w:eastAsia="Arial Narrow" w:hAnsi="Arial Narrow" w:cs="Arial Narrow"/>
                  <w:sz w:val="16"/>
                  <w:szCs w:val="16"/>
                </w:rPr>
                <w:t>6</w:t>
              </w:r>
            </w:hyperlink>
          </w:p>
        </w:tc>
        <w:tc>
          <w:tcPr>
            <w:tcW w:w="8363" w:type="dxa"/>
            <w:shd w:val="clear" w:color="auto" w:fill="F9F9F9"/>
          </w:tcPr>
          <w:p w14:paraId="4FFADB2D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7F07CEB9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41808A6A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lastRenderedPageBreak/>
              <w:t>Responsables scientifiques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7B4AEB62" w14:textId="429829E3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Qui </w:t>
            </w:r>
            <w:r w:rsidR="00D46601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sera le responsable (trouver experts ou conférenciers, </w:t>
            </w:r>
            <w:r w:rsidR="006C7785">
              <w:rPr>
                <w:rFonts w:ascii="Arial Narrow" w:eastAsia="Arial Narrow" w:hAnsi="Arial Narrow" w:cs="Arial Narrow"/>
                <w:sz w:val="16"/>
                <w:szCs w:val="16"/>
              </w:rPr>
              <w:t>coordination scientifiqu</w:t>
            </w:r>
            <w:r w:rsidR="00E6042F">
              <w:rPr>
                <w:rFonts w:ascii="Arial Narrow" w:eastAsia="Arial Narrow" w:hAnsi="Arial Narrow" w:cs="Arial Narrow"/>
                <w:sz w:val="16"/>
                <w:szCs w:val="16"/>
              </w:rPr>
              <w:t>e, s’assurer de l’indépendance pédagogique et de la qualité éducative</w:t>
            </w:r>
            <w:r w:rsidR="0093623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selon les normes en vigueur</w:t>
            </w:r>
            <w:r w:rsidR="00D46601">
              <w:rPr>
                <w:rFonts w:ascii="Arial Narrow" w:eastAsia="Arial Narrow" w:hAnsi="Arial Narrow" w:cs="Arial Narrow"/>
                <w:sz w:val="16"/>
                <w:szCs w:val="16"/>
              </w:rPr>
              <w:t>)</w:t>
            </w:r>
            <w:r w:rsidR="0093623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  <w:hyperlink r:id="rId15" w:history="1">
              <w:r w:rsidR="00936230" w:rsidRPr="00936230">
                <w:rPr>
                  <w:rStyle w:val="Hyperlien"/>
                  <w:rFonts w:ascii="Arial Narrow" w:eastAsia="Arial Narrow" w:hAnsi="Arial Narrow" w:cs="Arial Narrow"/>
                  <w:sz w:val="16"/>
                  <w:szCs w:val="16"/>
                </w:rPr>
                <w:t>Voir étapes 4 et 5</w:t>
              </w:r>
            </w:hyperlink>
            <w:r w:rsidR="00936230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8363" w:type="dxa"/>
            <w:shd w:val="clear" w:color="auto" w:fill="F9F9F9"/>
          </w:tcPr>
          <w:p w14:paraId="0434F781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7FAF7D97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69929E9E" w14:textId="56F4AC06" w:rsidR="008F4FD5" w:rsidRPr="008F4FD5" w:rsidRDefault="006C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 xml:space="preserve">Producteurs &amp; productrices de contenus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8DC06B7" w14:textId="37C3D0E3" w:rsidR="008F4FD5" w:rsidRDefault="006C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Conférenciers, conférencières ou producteurs, productrices de contenus identifiés et potentiels</w:t>
            </w:r>
            <w:r w:rsidR="008F4FD5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 </w:t>
            </w:r>
          </w:p>
        </w:tc>
        <w:tc>
          <w:tcPr>
            <w:tcW w:w="8363" w:type="dxa"/>
            <w:shd w:val="clear" w:color="auto" w:fill="F9F9F9"/>
          </w:tcPr>
          <w:p w14:paraId="6BFA62DC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2FE1B1D0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0A720AD0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Budget approximatif global nécessaire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41571E7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363" w:type="dxa"/>
            <w:shd w:val="clear" w:color="auto" w:fill="F9F9F9"/>
          </w:tcPr>
          <w:p w14:paraId="55BF886D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3E972E7C" w14:textId="77777777" w:rsidTr="00D46601">
        <w:trPr>
          <w:trHeight w:val="244"/>
        </w:trPr>
        <w:tc>
          <w:tcPr>
            <w:tcW w:w="2689" w:type="dxa"/>
            <w:shd w:val="clear" w:color="auto" w:fill="F2F2F2" w:themeFill="background1" w:themeFillShade="F2"/>
          </w:tcPr>
          <w:p w14:paraId="006F47D7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Financement du projet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823BD53" w14:textId="52A94749" w:rsidR="008F4FD5" w:rsidRDefault="006C77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DPC, subvention, partenariat ..</w:t>
            </w:r>
          </w:p>
        </w:tc>
        <w:tc>
          <w:tcPr>
            <w:tcW w:w="8363" w:type="dxa"/>
            <w:shd w:val="clear" w:color="auto" w:fill="F9F9F9"/>
          </w:tcPr>
          <w:p w14:paraId="1E22F82A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8F4FD5" w14:paraId="0E7E3228" w14:textId="77777777" w:rsidTr="00D46601">
        <w:trPr>
          <w:trHeight w:val="1208"/>
        </w:trPr>
        <w:tc>
          <w:tcPr>
            <w:tcW w:w="2689" w:type="dxa"/>
            <w:shd w:val="clear" w:color="auto" w:fill="F2F2F2" w:themeFill="background1" w:themeFillShade="F2"/>
          </w:tcPr>
          <w:p w14:paraId="48DF32F9" w14:textId="77777777" w:rsidR="008F4FD5" w:rsidRP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b/>
                <w:sz w:val="18"/>
                <w:szCs w:val="16"/>
              </w:rPr>
            </w:pPr>
            <w:r w:rsidRPr="008F4FD5">
              <w:rPr>
                <w:rFonts w:ascii="Arial Narrow" w:eastAsia="Arial Narrow" w:hAnsi="Arial Narrow" w:cs="Arial Narrow"/>
                <w:b/>
                <w:sz w:val="18"/>
                <w:szCs w:val="16"/>
              </w:rPr>
              <w:t>Autres commentaires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35B351D3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8363" w:type="dxa"/>
            <w:shd w:val="clear" w:color="auto" w:fill="F9F9F9"/>
          </w:tcPr>
          <w:p w14:paraId="3B56DD8D" w14:textId="77777777" w:rsidR="008F4FD5" w:rsidRDefault="008F4F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1A56EA65" w14:textId="77777777" w:rsidR="0089579C" w:rsidRDefault="0089579C">
      <w:pPr>
        <w:jc w:val="center"/>
        <w:rPr>
          <w:sz w:val="16"/>
          <w:szCs w:val="16"/>
        </w:rPr>
      </w:pPr>
    </w:p>
    <w:p w14:paraId="3AF67C67" w14:textId="77777777" w:rsidR="005F7EF8" w:rsidRDefault="005F7EF8" w:rsidP="005F7EF8">
      <w:pPr>
        <w:jc w:val="center"/>
        <w:rPr>
          <w:rFonts w:ascii="Arial" w:eastAsia="Arial" w:hAnsi="Arial" w:cs="Arial"/>
          <w:color w:val="222222"/>
          <w:sz w:val="28"/>
          <w:szCs w:val="16"/>
        </w:rPr>
      </w:pPr>
    </w:p>
    <w:p w14:paraId="08C22F75" w14:textId="64736BAB" w:rsidR="0089579C" w:rsidRPr="005F7EF8" w:rsidRDefault="005F7EF8" w:rsidP="005F7EF8">
      <w:pPr>
        <w:jc w:val="center"/>
        <w:rPr>
          <w:rFonts w:ascii="Arial" w:eastAsia="Arial" w:hAnsi="Arial" w:cs="Arial"/>
          <w:color w:val="222222"/>
          <w:sz w:val="28"/>
          <w:szCs w:val="16"/>
        </w:rPr>
      </w:pPr>
      <w:r w:rsidRPr="005F7EF8">
        <w:rPr>
          <w:rFonts w:ascii="Arial" w:eastAsia="Arial" w:hAnsi="Arial" w:cs="Arial"/>
          <w:color w:val="222222"/>
          <w:sz w:val="28"/>
          <w:szCs w:val="16"/>
        </w:rPr>
        <w:t>Pour soumettre votre fiche projet à l’équipe de DPC, veuillez l’envoyer à l’</w:t>
      </w:r>
      <w:r>
        <w:rPr>
          <w:rFonts w:ascii="Arial" w:eastAsia="Arial" w:hAnsi="Arial" w:cs="Arial"/>
          <w:color w:val="222222"/>
          <w:sz w:val="28"/>
          <w:szCs w:val="16"/>
        </w:rPr>
        <w:t>adresse courriel s</w:t>
      </w:r>
      <w:r w:rsidRPr="005F7EF8">
        <w:rPr>
          <w:rFonts w:ascii="Arial" w:eastAsia="Arial" w:hAnsi="Arial" w:cs="Arial"/>
          <w:color w:val="222222"/>
          <w:sz w:val="28"/>
          <w:szCs w:val="16"/>
        </w:rPr>
        <w:t>uivante :</w:t>
      </w:r>
    </w:p>
    <w:p w14:paraId="119723DE" w14:textId="5F887D15" w:rsidR="005F7EF8" w:rsidRPr="005F7EF8" w:rsidRDefault="00A84744" w:rsidP="005F7EF8">
      <w:pPr>
        <w:jc w:val="center"/>
        <w:rPr>
          <w:sz w:val="32"/>
          <w:szCs w:val="16"/>
        </w:rPr>
      </w:pPr>
      <w:hyperlink r:id="rId16" w:history="1">
        <w:r w:rsidR="005F7EF8" w:rsidRPr="005F7EF8">
          <w:rPr>
            <w:rStyle w:val="Hyperlien"/>
            <w:sz w:val="32"/>
            <w:szCs w:val="16"/>
          </w:rPr>
          <w:t>info-dpcmed@umontreal.ca</w:t>
        </w:r>
      </w:hyperlink>
    </w:p>
    <w:p w14:paraId="5F249965" w14:textId="77777777" w:rsidR="005F7EF8" w:rsidRPr="005F7EF8" w:rsidRDefault="005F7EF8" w:rsidP="005F7EF8">
      <w:pPr>
        <w:jc w:val="center"/>
        <w:rPr>
          <w:sz w:val="28"/>
          <w:szCs w:val="16"/>
        </w:rPr>
      </w:pPr>
    </w:p>
    <w:sectPr w:rsidR="005F7EF8" w:rsidRPr="005F7EF8" w:rsidSect="00A76F16">
      <w:footerReference w:type="default" r:id="rId17"/>
      <w:pgSz w:w="15840" w:h="12240" w:orient="landscape"/>
      <w:pgMar w:top="851" w:right="1134" w:bottom="851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DD4E" w14:textId="77777777" w:rsidR="00A84744" w:rsidRDefault="00A84744" w:rsidP="00DF0992">
      <w:r>
        <w:separator/>
      </w:r>
    </w:p>
  </w:endnote>
  <w:endnote w:type="continuationSeparator" w:id="0">
    <w:p w14:paraId="53CA6CFD" w14:textId="77777777" w:rsidR="00A84744" w:rsidRDefault="00A84744" w:rsidP="00DF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055564"/>
      <w:docPartObj>
        <w:docPartGallery w:val="Page Numbers (Bottom of Page)"/>
        <w:docPartUnique/>
      </w:docPartObj>
    </w:sdtPr>
    <w:sdtEndPr/>
    <w:sdtContent>
      <w:p w14:paraId="39F5BF60" w14:textId="3FD9BDD9" w:rsidR="00C06638" w:rsidRDefault="00C0663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F8">
          <w:rPr>
            <w:noProof/>
          </w:rPr>
          <w:t>2</w:t>
        </w:r>
        <w:r>
          <w:fldChar w:fldCharType="end"/>
        </w:r>
      </w:p>
    </w:sdtContent>
  </w:sdt>
  <w:p w14:paraId="3293E798" w14:textId="42CE7260" w:rsidR="00C06638" w:rsidRPr="00C06638" w:rsidRDefault="00C06638" w:rsidP="00C06638">
    <w:pPr>
      <w:pStyle w:val="Pieddepage"/>
      <w:jc w:val="right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A48B" w14:textId="77777777" w:rsidR="00A84744" w:rsidRDefault="00A84744" w:rsidP="00DF0992">
      <w:r>
        <w:separator/>
      </w:r>
    </w:p>
  </w:footnote>
  <w:footnote w:type="continuationSeparator" w:id="0">
    <w:p w14:paraId="4E80A9AF" w14:textId="77777777" w:rsidR="00A84744" w:rsidRDefault="00A84744" w:rsidP="00DF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2DC"/>
    <w:multiLevelType w:val="hybridMultilevel"/>
    <w:tmpl w:val="54966F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52FE7"/>
    <w:multiLevelType w:val="hybridMultilevel"/>
    <w:tmpl w:val="AD82C034"/>
    <w:lvl w:ilvl="0" w:tplc="B0DC6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E42AC"/>
    <w:multiLevelType w:val="hybridMultilevel"/>
    <w:tmpl w:val="F17226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9C"/>
    <w:rsid w:val="00047F9E"/>
    <w:rsid w:val="000B172A"/>
    <w:rsid w:val="000B3792"/>
    <w:rsid w:val="000E7F1B"/>
    <w:rsid w:val="001971AD"/>
    <w:rsid w:val="001C38FF"/>
    <w:rsid w:val="00213E43"/>
    <w:rsid w:val="003E4F32"/>
    <w:rsid w:val="005F7EF8"/>
    <w:rsid w:val="006C7785"/>
    <w:rsid w:val="0089579C"/>
    <w:rsid w:val="008C641A"/>
    <w:rsid w:val="008F4FD5"/>
    <w:rsid w:val="00936230"/>
    <w:rsid w:val="00955569"/>
    <w:rsid w:val="00A76F16"/>
    <w:rsid w:val="00A84744"/>
    <w:rsid w:val="00B6177C"/>
    <w:rsid w:val="00BE58BC"/>
    <w:rsid w:val="00C06638"/>
    <w:rsid w:val="00C77DAD"/>
    <w:rsid w:val="00CF1427"/>
    <w:rsid w:val="00D27BB4"/>
    <w:rsid w:val="00D46601"/>
    <w:rsid w:val="00DE536E"/>
    <w:rsid w:val="00DF0992"/>
    <w:rsid w:val="00E6042F"/>
    <w:rsid w:val="00E7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AA4C"/>
  <w15:docId w15:val="{2B493713-DF14-450E-BB3D-F9DD0B12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8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932C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932C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271CAD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1C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maildefault">
    <w:name w:val="gmail_default"/>
    <w:basedOn w:val="Policepardfaut"/>
    <w:rsid w:val="00DD1E38"/>
  </w:style>
  <w:style w:type="character" w:customStyle="1" w:styleId="Titre2Car">
    <w:name w:val="Titre 2 Car"/>
    <w:basedOn w:val="Policepardfaut"/>
    <w:link w:val="Titre2"/>
    <w:uiPriority w:val="9"/>
    <w:rsid w:val="00932C87"/>
    <w:rPr>
      <w:rFonts w:ascii="Times New Roman" w:eastAsia="Times New Roman" w:hAnsi="Times New Roman" w:cs="Times New Roman"/>
      <w:b/>
      <w:bCs/>
      <w:color w:val="auto"/>
      <w:sz w:val="36"/>
      <w:szCs w:val="36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932C87"/>
    <w:rPr>
      <w:rFonts w:ascii="Times New Roman" w:eastAsia="Times New Roman" w:hAnsi="Times New Roman" w:cs="Times New Roman"/>
      <w:b/>
      <w:bCs/>
      <w:color w:val="auto"/>
      <w:sz w:val="27"/>
      <w:szCs w:val="27"/>
      <w:lang w:eastAsia="fr-CA"/>
    </w:rPr>
  </w:style>
  <w:style w:type="character" w:customStyle="1" w:styleId="gd">
    <w:name w:val="gd"/>
    <w:basedOn w:val="Policepardfaut"/>
    <w:rsid w:val="00932C87"/>
  </w:style>
  <w:style w:type="character" w:customStyle="1" w:styleId="g3">
    <w:name w:val="g3"/>
    <w:basedOn w:val="Policepardfaut"/>
    <w:rsid w:val="00932C87"/>
  </w:style>
  <w:style w:type="character" w:customStyle="1" w:styleId="hb">
    <w:name w:val="hb"/>
    <w:basedOn w:val="Policepardfaut"/>
    <w:rsid w:val="00932C87"/>
  </w:style>
  <w:style w:type="character" w:customStyle="1" w:styleId="g2">
    <w:name w:val="g2"/>
    <w:basedOn w:val="Policepardfaut"/>
    <w:rsid w:val="00932C87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57" w:type="dxa"/>
        <w:left w:w="142" w:type="dxa"/>
        <w:bottom w:w="57" w:type="dxa"/>
        <w:right w:w="142" w:type="dxa"/>
      </w:tblCellMar>
    </w:tblPr>
  </w:style>
  <w:style w:type="table" w:customStyle="1" w:styleId="a0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57" w:type="dxa"/>
        <w:left w:w="142" w:type="dxa"/>
        <w:bottom w:w="57" w:type="dxa"/>
        <w:right w:w="142" w:type="dxa"/>
      </w:tblCellMar>
    </w:tblPr>
  </w:style>
  <w:style w:type="table" w:customStyle="1" w:styleId="a1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top w:w="57" w:type="dxa"/>
        <w:left w:w="142" w:type="dxa"/>
        <w:bottom w:w="57" w:type="dxa"/>
        <w:right w:w="142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F099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F0992"/>
  </w:style>
  <w:style w:type="paragraph" w:styleId="Pieddepage">
    <w:name w:val="footer"/>
    <w:basedOn w:val="Normal"/>
    <w:link w:val="PieddepageCar"/>
    <w:uiPriority w:val="99"/>
    <w:unhideWhenUsed/>
    <w:rsid w:val="00DF099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0992"/>
  </w:style>
  <w:style w:type="character" w:styleId="Marquedecommentaire">
    <w:name w:val="annotation reference"/>
    <w:basedOn w:val="Policepardfaut"/>
    <w:uiPriority w:val="99"/>
    <w:semiHidden/>
    <w:unhideWhenUsed/>
    <w:rsid w:val="00DE536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536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536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53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536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536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36E"/>
    <w:rPr>
      <w:rFonts w:ascii="Segoe UI" w:hAnsi="Segoe UI" w:cs="Segoe UI"/>
      <w:sz w:val="18"/>
      <w:szCs w:val="18"/>
    </w:rPr>
  </w:style>
  <w:style w:type="character" w:styleId="Hyperlien">
    <w:name w:val="Hyperlink"/>
    <w:basedOn w:val="Policepardfaut"/>
    <w:uiPriority w:val="99"/>
    <w:unhideWhenUsed/>
    <w:rsid w:val="005F7EF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042F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E71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pcmed.umontreal.ca/ressources/comment-organiser-une-activit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pcmed.umontreal.ca/ressources/comment-organiser-une-activit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-dpcmed@umontreal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pcmed.umontreal.ca/ressources/comment-organiser-une-activi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pcmed.umontreal.ca/ressources/comment-organiser-une-activite/" TargetMode="External"/><Relationship Id="rId10" Type="http://schemas.openxmlformats.org/officeDocument/2006/relationships/hyperlink" Target="https://dpcmed.umontreal.ca/ressources/comment-organiser-une-activit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pcmed.umontreal.ca/ressources/comment-organiser-une-activite/" TargetMode="External"/><Relationship Id="rId14" Type="http://schemas.openxmlformats.org/officeDocument/2006/relationships/hyperlink" Target="https://dpcmed.umontreal.ca/ressources/comment-organiser-une-activit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JycbTymqnaA1nWn+KW/P/LZ/yg==">AMUW2mUbXCgMe2Mk9Zqwicb8W2dHdT40tD8cCTb2K/eV6OV6igsJuWOd8nIFS4bdfvQMmIQHT5PTYaNZFk+HtJk4euyVxTaIGYiMiS1ALYv2XIVwgcDBglg=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3</Pages>
  <Words>482</Words>
  <Characters>2959</Characters>
  <Application>Microsoft Office Word</Application>
  <DocSecurity>0</DocSecurity>
  <Lines>62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Montréal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Charlin</dc:creator>
  <cp:lastModifiedBy>Vincent Jobin</cp:lastModifiedBy>
  <cp:revision>16</cp:revision>
  <dcterms:created xsi:type="dcterms:W3CDTF">2022-11-11T14:50:00Z</dcterms:created>
  <dcterms:modified xsi:type="dcterms:W3CDTF">2025-04-12T11:57:00Z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438739367</vt:i4>
  </property>
</Properties>
</file>